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33" w:rsidRPr="002860DE" w:rsidRDefault="001F6533" w:rsidP="002860DE">
      <w:pPr>
        <w:pStyle w:val="NormalWeb"/>
        <w:spacing w:before="0" w:beforeAutospacing="0" w:after="0" w:afterAutospacing="0"/>
        <w:jc w:val="right"/>
        <w:rPr>
          <w:rFonts w:asciiTheme="minorHAnsi" w:hAnsiTheme="minorHAnsi" w:cs="Arial"/>
          <w:color w:val="000000"/>
        </w:rPr>
      </w:pPr>
      <w:r w:rsidRPr="002860DE">
        <w:rPr>
          <w:rFonts w:asciiTheme="minorHAnsi" w:hAnsiTheme="minorHAnsi" w:cs="Arial"/>
          <w:color w:val="000000"/>
        </w:rPr>
        <w:t>Name: _____________________________</w:t>
      </w:r>
    </w:p>
    <w:p w:rsidR="002860DE" w:rsidRPr="002860DE" w:rsidRDefault="001F6533" w:rsidP="002860DE">
      <w:pPr>
        <w:pStyle w:val="NormalWeb"/>
        <w:spacing w:before="0" w:beforeAutospacing="0" w:after="0" w:afterAutospacing="0"/>
        <w:jc w:val="center"/>
        <w:rPr>
          <w:rFonts w:asciiTheme="minorHAnsi" w:hAnsiTheme="minorHAnsi" w:cs="Arial"/>
          <w:color w:val="000000"/>
          <w:sz w:val="32"/>
        </w:rPr>
      </w:pPr>
      <w:r w:rsidRPr="002860DE">
        <w:rPr>
          <w:rFonts w:asciiTheme="minorHAnsi" w:hAnsiTheme="minorHAnsi" w:cs="Arial"/>
          <w:color w:val="000000"/>
          <w:sz w:val="32"/>
        </w:rPr>
        <w:t xml:space="preserve">Psychology </w:t>
      </w:r>
      <w:r w:rsidR="00B428A4">
        <w:rPr>
          <w:rFonts w:asciiTheme="minorHAnsi" w:hAnsiTheme="minorHAnsi" w:cs="Arial"/>
          <w:color w:val="000000"/>
          <w:sz w:val="32"/>
        </w:rPr>
        <w:t>o</w:t>
      </w:r>
      <w:r w:rsidRPr="002860DE">
        <w:rPr>
          <w:rFonts w:asciiTheme="minorHAnsi" w:hAnsiTheme="minorHAnsi" w:cs="Arial"/>
          <w:color w:val="000000"/>
          <w:sz w:val="32"/>
        </w:rPr>
        <w:t>f Riots</w:t>
      </w:r>
      <w:r w:rsidR="002860DE" w:rsidRPr="002860DE">
        <w:rPr>
          <w:rFonts w:asciiTheme="minorHAnsi" w:hAnsiTheme="minorHAnsi" w:cs="Arial"/>
          <w:color w:val="000000"/>
          <w:sz w:val="32"/>
        </w:rPr>
        <w:t>:</w:t>
      </w:r>
    </w:p>
    <w:p w:rsidR="001F6533" w:rsidRPr="002860DE" w:rsidRDefault="002860DE" w:rsidP="002860DE">
      <w:pPr>
        <w:pStyle w:val="NormalWeb"/>
        <w:spacing w:before="0" w:beforeAutospacing="0" w:after="0" w:afterAutospacing="0"/>
        <w:jc w:val="center"/>
        <w:rPr>
          <w:rFonts w:asciiTheme="minorHAnsi" w:hAnsiTheme="minorHAnsi" w:cs="Arial"/>
          <w:color w:val="000000"/>
          <w:sz w:val="32"/>
        </w:rPr>
      </w:pPr>
      <w:r w:rsidRPr="002860DE">
        <w:rPr>
          <w:rFonts w:asciiTheme="minorHAnsi" w:hAnsiTheme="minorHAnsi" w:cs="Arial"/>
          <w:color w:val="000000"/>
          <w:sz w:val="32"/>
        </w:rPr>
        <w:t xml:space="preserve">Adapted from </w:t>
      </w:r>
      <w:r>
        <w:rPr>
          <w:rFonts w:asciiTheme="minorHAnsi" w:hAnsiTheme="minorHAnsi" w:cs="Arial"/>
          <w:color w:val="000000"/>
          <w:sz w:val="32"/>
        </w:rPr>
        <w:t xml:space="preserve">the </w:t>
      </w:r>
      <w:r w:rsidRPr="002860DE">
        <w:rPr>
          <w:rFonts w:asciiTheme="minorHAnsi" w:hAnsiTheme="minorHAnsi" w:cs="Arial"/>
          <w:color w:val="000000"/>
          <w:sz w:val="32"/>
        </w:rPr>
        <w:t xml:space="preserve">Psychology Today Article by Ken </w:t>
      </w:r>
      <w:proofErr w:type="spellStart"/>
      <w:r w:rsidRPr="002860DE">
        <w:rPr>
          <w:rFonts w:asciiTheme="minorHAnsi" w:hAnsiTheme="minorHAnsi" w:cs="Arial"/>
          <w:color w:val="000000"/>
          <w:sz w:val="32"/>
        </w:rPr>
        <w:t>Reisold</w:t>
      </w:r>
      <w:proofErr w:type="spellEnd"/>
    </w:p>
    <w:p w:rsidR="002860DE" w:rsidRDefault="002860DE" w:rsidP="002860DE">
      <w:pPr>
        <w:pStyle w:val="NormalWeb"/>
        <w:spacing w:before="0" w:beforeAutospacing="0" w:after="0" w:afterAutospacing="0"/>
        <w:rPr>
          <w:rFonts w:asciiTheme="minorHAnsi" w:hAnsiTheme="minorHAnsi" w:cs="Arial"/>
          <w:color w:val="000000"/>
        </w:rPr>
      </w:pPr>
    </w:p>
    <w:p w:rsidR="001F6533" w:rsidRDefault="001F6533" w:rsidP="002860DE">
      <w:pPr>
        <w:pStyle w:val="NormalWeb"/>
        <w:spacing w:before="0" w:beforeAutospacing="0" w:after="0" w:afterAutospacing="0"/>
        <w:rPr>
          <w:rFonts w:asciiTheme="minorHAnsi" w:hAnsiTheme="minorHAnsi" w:cs="Arial"/>
          <w:color w:val="000000"/>
        </w:rPr>
      </w:pPr>
      <w:r w:rsidRPr="002860DE">
        <w:rPr>
          <w:rFonts w:asciiTheme="minorHAnsi" w:hAnsiTheme="minorHAnsi" w:cs="Arial"/>
          <w:color w:val="000000"/>
        </w:rPr>
        <w:t xml:space="preserve">We </w:t>
      </w:r>
      <w:r w:rsidR="00EA1B91">
        <w:rPr>
          <w:rFonts w:asciiTheme="minorHAnsi" w:hAnsiTheme="minorHAnsi" w:cs="Arial"/>
          <w:color w:val="000000"/>
        </w:rPr>
        <w:t>hear about riots i</w:t>
      </w:r>
      <w:r w:rsidRPr="002860DE">
        <w:rPr>
          <w:rFonts w:asciiTheme="minorHAnsi" w:hAnsiTheme="minorHAnsi" w:cs="Arial"/>
          <w:color w:val="000000"/>
        </w:rPr>
        <w:t xml:space="preserve">n the news all the time. Terms such as </w:t>
      </w:r>
      <w:r w:rsidR="00EA1B91">
        <w:rPr>
          <w:rFonts w:asciiTheme="minorHAnsi" w:hAnsiTheme="minorHAnsi" w:cs="Arial"/>
          <w:color w:val="000000"/>
        </w:rPr>
        <w:t>“</w:t>
      </w:r>
      <w:r w:rsidRPr="002860DE">
        <w:rPr>
          <w:rFonts w:asciiTheme="minorHAnsi" w:hAnsiTheme="minorHAnsi" w:cs="Arial"/>
          <w:color w:val="000000"/>
        </w:rPr>
        <w:t>hooligans</w:t>
      </w:r>
      <w:r w:rsidR="00EA1B91">
        <w:rPr>
          <w:rFonts w:asciiTheme="minorHAnsi" w:hAnsiTheme="minorHAnsi" w:cs="Arial"/>
          <w:color w:val="000000"/>
        </w:rPr>
        <w:t>”</w:t>
      </w:r>
      <w:r w:rsidRPr="002860DE">
        <w:rPr>
          <w:rFonts w:asciiTheme="minorHAnsi" w:hAnsiTheme="minorHAnsi" w:cs="Arial"/>
          <w:color w:val="000000"/>
        </w:rPr>
        <w:t xml:space="preserve"> or </w:t>
      </w:r>
      <w:r w:rsidR="00EA1B91">
        <w:rPr>
          <w:rFonts w:asciiTheme="minorHAnsi" w:hAnsiTheme="minorHAnsi" w:cs="Arial"/>
          <w:color w:val="000000"/>
        </w:rPr>
        <w:t>“</w:t>
      </w:r>
      <w:r w:rsidRPr="002860DE">
        <w:rPr>
          <w:rFonts w:asciiTheme="minorHAnsi" w:hAnsiTheme="minorHAnsi" w:cs="Arial"/>
          <w:color w:val="000000"/>
        </w:rPr>
        <w:t>criminals</w:t>
      </w:r>
      <w:r w:rsidR="00EA1B91">
        <w:rPr>
          <w:rFonts w:asciiTheme="minorHAnsi" w:hAnsiTheme="minorHAnsi" w:cs="Arial"/>
          <w:color w:val="000000"/>
        </w:rPr>
        <w:t>”</w:t>
      </w:r>
      <w:r w:rsidRPr="002860DE">
        <w:rPr>
          <w:rFonts w:asciiTheme="minorHAnsi" w:hAnsiTheme="minorHAnsi" w:cs="Arial"/>
          <w:color w:val="000000"/>
        </w:rPr>
        <w:t xml:space="preserve"> are thrown around loosely to describe participants in this group behavior, but riots are complex events, hard to reduce to something as simple as that. </w:t>
      </w:r>
      <w:r w:rsidR="002860DE">
        <w:rPr>
          <w:rFonts w:asciiTheme="minorHAnsi" w:hAnsiTheme="minorHAnsi" w:cs="Arial"/>
          <w:color w:val="000000"/>
        </w:rPr>
        <w:t xml:space="preserve"> </w:t>
      </w:r>
      <w:r w:rsidRPr="002860DE">
        <w:rPr>
          <w:rFonts w:asciiTheme="minorHAnsi" w:hAnsiTheme="minorHAnsi" w:cs="Arial"/>
          <w:color w:val="000000"/>
        </w:rPr>
        <w:t xml:space="preserve">It's no surprise that established authorities, feeling </w:t>
      </w:r>
      <w:r w:rsidR="002860DE" w:rsidRPr="002860DE">
        <w:rPr>
          <w:rFonts w:asciiTheme="minorHAnsi" w:hAnsiTheme="minorHAnsi" w:cs="Arial"/>
          <w:color w:val="000000"/>
        </w:rPr>
        <w:t>attacked;</w:t>
      </w:r>
      <w:r w:rsidRPr="002860DE">
        <w:rPr>
          <w:rFonts w:asciiTheme="minorHAnsi" w:hAnsiTheme="minorHAnsi" w:cs="Arial"/>
          <w:color w:val="000000"/>
        </w:rPr>
        <w:t xml:space="preserve"> see the violent behavior of their citizens in such terms. They react by becoming dismissive and punitive. The Chinese </w:t>
      </w:r>
      <w:hyperlink r:id="rId5" w:tooltip="Psychology Today looks at government" w:history="1">
        <w:r w:rsidRPr="002860DE">
          <w:rPr>
            <w:rStyle w:val="Hyperlink"/>
            <w:rFonts w:asciiTheme="minorHAnsi" w:hAnsiTheme="minorHAnsi" w:cs="Arial"/>
            <w:color w:val="000000"/>
            <w:u w:val="none"/>
          </w:rPr>
          <w:t>government</w:t>
        </w:r>
      </w:hyperlink>
      <w:r w:rsidRPr="002860DE">
        <w:rPr>
          <w:rStyle w:val="apple-converted-space"/>
          <w:rFonts w:asciiTheme="minorHAnsi" w:hAnsiTheme="minorHAnsi" w:cs="Arial"/>
          <w:color w:val="000000"/>
        </w:rPr>
        <w:t> </w:t>
      </w:r>
      <w:r w:rsidRPr="002860DE">
        <w:rPr>
          <w:rFonts w:asciiTheme="minorHAnsi" w:hAnsiTheme="minorHAnsi" w:cs="Arial"/>
          <w:color w:val="000000"/>
        </w:rPr>
        <w:t xml:space="preserve">used the same language to characterize student protests in Tiananmen Square, as did </w:t>
      </w:r>
      <w:r w:rsidR="00EA1B91">
        <w:rPr>
          <w:rFonts w:asciiTheme="minorHAnsi" w:hAnsiTheme="minorHAnsi" w:cs="Arial"/>
          <w:color w:val="000000"/>
        </w:rPr>
        <w:t xml:space="preserve">a multitude of </w:t>
      </w:r>
      <w:r w:rsidRPr="002860DE">
        <w:rPr>
          <w:rFonts w:asciiTheme="minorHAnsi" w:hAnsiTheme="minorHAnsi" w:cs="Arial"/>
          <w:color w:val="000000"/>
        </w:rPr>
        <w:t>Arab</w:t>
      </w:r>
      <w:r w:rsidR="00EA1B91">
        <w:rPr>
          <w:rFonts w:asciiTheme="minorHAnsi" w:hAnsiTheme="minorHAnsi" w:cs="Arial"/>
          <w:color w:val="000000"/>
        </w:rPr>
        <w:t>ic</w:t>
      </w:r>
      <w:r w:rsidRPr="002860DE">
        <w:rPr>
          <w:rFonts w:asciiTheme="minorHAnsi" w:hAnsiTheme="minorHAnsi" w:cs="Arial"/>
          <w:color w:val="000000"/>
        </w:rPr>
        <w:t xml:space="preserve"> leaders </w:t>
      </w:r>
      <w:r w:rsidR="00EA1B91">
        <w:rPr>
          <w:rFonts w:asciiTheme="minorHAnsi" w:hAnsiTheme="minorHAnsi" w:cs="Arial"/>
          <w:color w:val="000000"/>
        </w:rPr>
        <w:t xml:space="preserve">in recent years when describing </w:t>
      </w:r>
      <w:r w:rsidRPr="002860DE">
        <w:rPr>
          <w:rFonts w:asciiTheme="minorHAnsi" w:hAnsiTheme="minorHAnsi" w:cs="Arial"/>
          <w:color w:val="000000"/>
        </w:rPr>
        <w:t>rebellions in their countries.</w:t>
      </w:r>
    </w:p>
    <w:p w:rsidR="00EA1B91" w:rsidRPr="002860DE" w:rsidRDefault="00EA1B91" w:rsidP="002860DE">
      <w:pPr>
        <w:pStyle w:val="NormalWeb"/>
        <w:spacing w:before="0" w:beforeAutospacing="0" w:after="0" w:afterAutospacing="0"/>
        <w:rPr>
          <w:rFonts w:asciiTheme="minorHAnsi" w:hAnsiTheme="minorHAnsi" w:cs="Arial"/>
          <w:color w:val="000000"/>
        </w:rPr>
      </w:pPr>
    </w:p>
    <w:p w:rsidR="001F6533" w:rsidRDefault="002860DE" w:rsidP="002860DE">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O</w:t>
      </w:r>
      <w:r w:rsidR="001F6533" w:rsidRPr="002860DE">
        <w:rPr>
          <w:rFonts w:asciiTheme="minorHAnsi" w:hAnsiTheme="minorHAnsi" w:cs="Arial"/>
          <w:color w:val="000000"/>
        </w:rPr>
        <w:t>ften there is an element of truth in such descriptions. If you have ever been in mob that was agitated about some injustice, you know how contagious it can be. Ordinary people, normal citizens, you and me - we get swept up and do things that would be unlikely under other circumstances: shouting, shoving, throwing rocks, smashing windows, and, yes, even looting.</w:t>
      </w:r>
    </w:p>
    <w:p w:rsidR="00EA1B91" w:rsidRPr="002860DE" w:rsidRDefault="00EA1B91" w:rsidP="002860DE">
      <w:pPr>
        <w:pStyle w:val="NormalWeb"/>
        <w:spacing w:before="0" w:beforeAutospacing="0" w:after="0" w:afterAutospacing="0"/>
        <w:rPr>
          <w:rFonts w:asciiTheme="minorHAnsi" w:hAnsiTheme="minorHAnsi" w:cs="Arial"/>
          <w:color w:val="000000"/>
        </w:rPr>
      </w:pPr>
    </w:p>
    <w:p w:rsidR="001F6533" w:rsidRDefault="001F6533" w:rsidP="002860DE">
      <w:pPr>
        <w:pStyle w:val="NormalWeb"/>
        <w:spacing w:before="0" w:beforeAutospacing="0" w:after="0" w:afterAutospacing="0"/>
        <w:rPr>
          <w:rFonts w:asciiTheme="minorHAnsi" w:hAnsiTheme="minorHAnsi" w:cs="Arial"/>
          <w:color w:val="000000"/>
        </w:rPr>
      </w:pPr>
      <w:r w:rsidRPr="002860DE">
        <w:rPr>
          <w:rFonts w:asciiTheme="minorHAnsi" w:hAnsiTheme="minorHAnsi" w:cs="Arial"/>
          <w:color w:val="000000"/>
        </w:rPr>
        <w:t>It usually takes an incident to get a r</w:t>
      </w:r>
      <w:r w:rsidR="00EA1B91">
        <w:rPr>
          <w:rFonts w:asciiTheme="minorHAnsi" w:hAnsiTheme="minorHAnsi" w:cs="Arial"/>
          <w:color w:val="000000"/>
        </w:rPr>
        <w:t>iot started, such as a political injustice, natural disaster,</w:t>
      </w:r>
      <w:r w:rsidRPr="002860DE">
        <w:rPr>
          <w:rFonts w:asciiTheme="minorHAnsi" w:hAnsiTheme="minorHAnsi" w:cs="Arial"/>
          <w:color w:val="000000"/>
        </w:rPr>
        <w:t xml:space="preserve"> or </w:t>
      </w:r>
      <w:r w:rsidR="00EA1B91">
        <w:rPr>
          <w:rFonts w:asciiTheme="minorHAnsi" w:hAnsiTheme="minorHAnsi" w:cs="Arial"/>
          <w:color w:val="000000"/>
        </w:rPr>
        <w:t xml:space="preserve">an example of a social injustice, such as </w:t>
      </w:r>
      <w:r w:rsidRPr="002860DE">
        <w:rPr>
          <w:rFonts w:asciiTheme="minorHAnsi" w:hAnsiTheme="minorHAnsi" w:cs="Arial"/>
          <w:color w:val="000000"/>
        </w:rPr>
        <w:t>the police attacking or killing an innocent bystander. But once it has begun, the raging mob has a life of its own. Deep-seated resentments, repetitive frustrations and long standing disappointments galvanize people into action. And the mob provides cover, an anonymity that makes it easier to overcome one's usual reticence or</w:t>
      </w:r>
      <w:r w:rsidRPr="002860DE">
        <w:rPr>
          <w:rStyle w:val="apple-converted-space"/>
          <w:rFonts w:asciiTheme="minorHAnsi" w:hAnsiTheme="minorHAnsi" w:cs="Arial"/>
          <w:color w:val="000000"/>
        </w:rPr>
        <w:t> </w:t>
      </w:r>
      <w:hyperlink r:id="rId6" w:tooltip="Psychology Today looks at moral" w:history="1">
        <w:r w:rsidRPr="002860DE">
          <w:rPr>
            <w:rStyle w:val="Hyperlink"/>
            <w:rFonts w:asciiTheme="minorHAnsi" w:hAnsiTheme="minorHAnsi" w:cs="Arial"/>
            <w:color w:val="000000"/>
            <w:u w:val="none"/>
          </w:rPr>
          <w:t>moral</w:t>
        </w:r>
      </w:hyperlink>
      <w:r w:rsidRPr="002860DE">
        <w:rPr>
          <w:rStyle w:val="apple-converted-space"/>
          <w:rFonts w:asciiTheme="minorHAnsi" w:hAnsiTheme="minorHAnsi" w:cs="Arial"/>
          <w:color w:val="000000"/>
        </w:rPr>
        <w:t> </w:t>
      </w:r>
      <w:r w:rsidRPr="002860DE">
        <w:rPr>
          <w:rFonts w:asciiTheme="minorHAnsi" w:hAnsiTheme="minorHAnsi" w:cs="Arial"/>
          <w:color w:val="000000"/>
        </w:rPr>
        <w:t>scrupl</w:t>
      </w:r>
      <w:r w:rsidR="00EA1B91">
        <w:rPr>
          <w:rFonts w:asciiTheme="minorHAnsi" w:hAnsiTheme="minorHAnsi" w:cs="Arial"/>
          <w:color w:val="000000"/>
        </w:rPr>
        <w:t>es. One is immersed, engulfed, a</w:t>
      </w:r>
      <w:r w:rsidRPr="002860DE">
        <w:rPr>
          <w:rFonts w:asciiTheme="minorHAnsi" w:hAnsiTheme="minorHAnsi" w:cs="Arial"/>
          <w:color w:val="000000"/>
        </w:rPr>
        <w:t xml:space="preserve">nd it can become an exuberant experience, a joyful release for long suppressed emotions. It can also become manic, driven, a means of restlessly seeking new outlets. </w:t>
      </w:r>
      <w:hyperlink r:id="rId7" w:tooltip="Psychology Today looks at Leadership" w:history="1">
        <w:r w:rsidRPr="002860DE">
          <w:rPr>
            <w:rStyle w:val="Hyperlink"/>
            <w:rFonts w:asciiTheme="minorHAnsi" w:hAnsiTheme="minorHAnsi" w:cs="Arial"/>
            <w:color w:val="000000"/>
            <w:u w:val="none"/>
          </w:rPr>
          <w:t>Leadership</w:t>
        </w:r>
      </w:hyperlink>
      <w:r w:rsidRPr="002860DE">
        <w:rPr>
          <w:rStyle w:val="apple-converted-space"/>
          <w:rFonts w:asciiTheme="minorHAnsi" w:hAnsiTheme="minorHAnsi" w:cs="Arial"/>
          <w:color w:val="000000"/>
        </w:rPr>
        <w:t> </w:t>
      </w:r>
      <w:r w:rsidRPr="002860DE">
        <w:rPr>
          <w:rFonts w:asciiTheme="minorHAnsi" w:hAnsiTheme="minorHAnsi" w:cs="Arial"/>
          <w:color w:val="000000"/>
        </w:rPr>
        <w:t>emerges spontaneously and changes rapidly.</w:t>
      </w:r>
      <w:r w:rsidR="00EA1B91">
        <w:rPr>
          <w:rFonts w:asciiTheme="minorHAnsi" w:hAnsiTheme="minorHAnsi" w:cs="Arial"/>
          <w:color w:val="000000"/>
        </w:rPr>
        <w:t xml:space="preserve"> </w:t>
      </w:r>
      <w:r w:rsidRPr="002860DE">
        <w:rPr>
          <w:rFonts w:asciiTheme="minorHAnsi" w:hAnsiTheme="minorHAnsi" w:cs="Arial"/>
          <w:color w:val="000000"/>
        </w:rPr>
        <w:t>It offers a kind of intense belonging, not dissimilar to what spectators feel at a</w:t>
      </w:r>
      <w:r w:rsidRPr="002860DE">
        <w:rPr>
          <w:rStyle w:val="apple-converted-space"/>
          <w:rFonts w:asciiTheme="minorHAnsi" w:hAnsiTheme="minorHAnsi" w:cs="Arial"/>
          <w:color w:val="000000"/>
        </w:rPr>
        <w:t> </w:t>
      </w:r>
      <w:hyperlink r:id="rId8" w:tooltip="Psychology Today looks at sports" w:history="1">
        <w:r w:rsidRPr="002860DE">
          <w:rPr>
            <w:rStyle w:val="Hyperlink"/>
            <w:rFonts w:asciiTheme="minorHAnsi" w:hAnsiTheme="minorHAnsi" w:cs="Arial"/>
            <w:color w:val="000000"/>
            <w:u w:val="none"/>
          </w:rPr>
          <w:t>sports</w:t>
        </w:r>
      </w:hyperlink>
      <w:r w:rsidRPr="002860DE">
        <w:rPr>
          <w:rStyle w:val="apple-converted-space"/>
          <w:rFonts w:asciiTheme="minorHAnsi" w:hAnsiTheme="minorHAnsi" w:cs="Arial"/>
          <w:color w:val="000000"/>
        </w:rPr>
        <w:t> </w:t>
      </w:r>
      <w:r w:rsidRPr="002860DE">
        <w:rPr>
          <w:rFonts w:asciiTheme="minorHAnsi" w:hAnsiTheme="minorHAnsi" w:cs="Arial"/>
          <w:color w:val="000000"/>
        </w:rPr>
        <w:t>event or fans at a rock concert. But because it isn't focused on a game or performance, it easily gets out of hand.</w:t>
      </w:r>
      <w:r w:rsidRPr="002860DE">
        <w:rPr>
          <w:rStyle w:val="apple-converted-space"/>
          <w:rFonts w:asciiTheme="minorHAnsi" w:hAnsiTheme="minorHAnsi" w:cs="Arial"/>
          <w:color w:val="000000"/>
        </w:rPr>
        <w:t> </w:t>
      </w:r>
      <w:hyperlink r:id="rId9" w:tooltip="Psychology Today looks at Freud" w:history="1">
        <w:r w:rsidRPr="002860DE">
          <w:rPr>
            <w:rStyle w:val="Hyperlink"/>
            <w:rFonts w:asciiTheme="minorHAnsi" w:hAnsiTheme="minorHAnsi" w:cs="Arial"/>
            <w:color w:val="000000"/>
            <w:u w:val="none"/>
          </w:rPr>
          <w:t>Freud</w:t>
        </w:r>
      </w:hyperlink>
      <w:r w:rsidRPr="002860DE">
        <w:rPr>
          <w:rStyle w:val="apple-converted-space"/>
          <w:rFonts w:asciiTheme="minorHAnsi" w:hAnsiTheme="minorHAnsi" w:cs="Arial"/>
          <w:color w:val="000000"/>
        </w:rPr>
        <w:t> </w:t>
      </w:r>
      <w:r w:rsidRPr="002860DE">
        <w:rPr>
          <w:rFonts w:asciiTheme="minorHAnsi" w:hAnsiTheme="minorHAnsi" w:cs="Arial"/>
          <w:color w:val="000000"/>
        </w:rPr>
        <w:t>described such "mass psychology" in 1924, in the tumultuous aftermath of World War One. Others have studied it since as a recurrent form of group behavior.</w:t>
      </w:r>
    </w:p>
    <w:p w:rsidR="00EA1B91" w:rsidRPr="002860DE" w:rsidRDefault="00EA1B91" w:rsidP="002860DE">
      <w:pPr>
        <w:pStyle w:val="NormalWeb"/>
        <w:spacing w:before="0" w:beforeAutospacing="0" w:after="0" w:afterAutospacing="0"/>
        <w:rPr>
          <w:rFonts w:asciiTheme="minorHAnsi" w:hAnsiTheme="minorHAnsi" w:cs="Arial"/>
          <w:color w:val="000000"/>
        </w:rPr>
      </w:pPr>
    </w:p>
    <w:p w:rsidR="001F6533" w:rsidRDefault="00EA1B91" w:rsidP="002860DE">
      <w:pPr>
        <w:spacing w:after="0" w:line="240" w:lineRule="auto"/>
        <w:rPr>
          <w:sz w:val="24"/>
          <w:szCs w:val="24"/>
        </w:rPr>
      </w:pPr>
      <w:r>
        <w:rPr>
          <w:sz w:val="24"/>
          <w:szCs w:val="24"/>
        </w:rPr>
        <w:t>The</w:t>
      </w:r>
      <w:r w:rsidR="001F6533" w:rsidRPr="002860DE">
        <w:rPr>
          <w:sz w:val="24"/>
          <w:szCs w:val="24"/>
        </w:rPr>
        <w:t xml:space="preserve"> Extended Social Identity Model, or ESIM, is currently the dominant approach among social psychologists for understanding crowd behavior (Stott 2009). According to this approach, we define ourselves both as unique individuals and as members of various groups. When we are with members of a group we experience a shift in our self-perception so that we identify ourselves less in terms of our own characteristics and more in terms of membership of the group we are with. We are therefore likely to act as part of the group. The ESIM can be useful in explaining riots. It is rare for large crowds to gather with a shared intention to be violent. Nor — according to modern social psychologists — do crowd members simply lose their individuality and join in with violence when it begins. According to ESIM, non-violent crowd members respond to a minority of violent individuals by categorizing crowd members as either non-violent (us) or violent (them). However, if the authorities respond with violence towards the whole crowd then the boundaries can quickly be redrawn, with the whole crowd becoming the in-group ‘us’ and the authorities the out-group ‘them’. This is likely to lead to a violent response from the crowd and cause a full-scale riot.</w:t>
      </w:r>
      <w:r>
        <w:rPr>
          <w:sz w:val="24"/>
          <w:szCs w:val="24"/>
        </w:rPr>
        <w:t xml:space="preserve"> </w:t>
      </w:r>
    </w:p>
    <w:p w:rsidR="00EA1B91" w:rsidRPr="002860DE" w:rsidRDefault="00EA1B91" w:rsidP="002860DE">
      <w:pPr>
        <w:spacing w:after="0" w:line="240" w:lineRule="auto"/>
        <w:rPr>
          <w:sz w:val="24"/>
          <w:szCs w:val="24"/>
        </w:rPr>
      </w:pPr>
    </w:p>
    <w:p w:rsidR="001F6533" w:rsidRPr="002860DE" w:rsidRDefault="001F6533" w:rsidP="002860DE">
      <w:pPr>
        <w:pStyle w:val="NormalWeb"/>
        <w:spacing w:before="0" w:beforeAutospacing="0" w:after="0" w:afterAutospacing="0"/>
        <w:rPr>
          <w:rFonts w:asciiTheme="minorHAnsi" w:hAnsiTheme="minorHAnsi" w:cs="Arial"/>
          <w:color w:val="000000"/>
        </w:rPr>
      </w:pPr>
      <w:r w:rsidRPr="002860DE">
        <w:rPr>
          <w:rFonts w:asciiTheme="minorHAnsi" w:hAnsiTheme="minorHAnsi" w:cs="Arial"/>
          <w:color w:val="000000"/>
        </w:rPr>
        <w:t>This is not to justify the behavior of the mob, but to recognize that we all can so easily become "hooligans" ourselves. To be sure, delinquents and petty thieves can easily join in under the cover the mob provides. However, it is important to know that riots do not rely on criminal behavior.</w:t>
      </w:r>
      <w:r w:rsidR="00EA1B91">
        <w:rPr>
          <w:rFonts w:asciiTheme="minorHAnsi" w:hAnsiTheme="minorHAnsi" w:cs="Arial"/>
          <w:color w:val="000000"/>
        </w:rPr>
        <w:t xml:space="preserve"> </w:t>
      </w:r>
      <w:r w:rsidRPr="002860DE">
        <w:rPr>
          <w:rFonts w:asciiTheme="minorHAnsi" w:hAnsiTheme="minorHAnsi" w:cs="Arial"/>
          <w:color w:val="000000"/>
        </w:rPr>
        <w:t>Thinking that way, though, can distract us from the underlying conditions that give rise to such events. They can be appeals to be heard, when normal channels don't work. They can be eruptions of</w:t>
      </w:r>
      <w:r w:rsidRPr="002860DE">
        <w:rPr>
          <w:rStyle w:val="apple-converted-space"/>
          <w:rFonts w:asciiTheme="minorHAnsi" w:hAnsiTheme="minorHAnsi" w:cs="Arial"/>
          <w:color w:val="000000"/>
        </w:rPr>
        <w:t> </w:t>
      </w:r>
      <w:hyperlink r:id="rId10" w:tooltip="Psychology Today looks at rage" w:history="1">
        <w:r w:rsidRPr="002860DE">
          <w:rPr>
            <w:rStyle w:val="Hyperlink"/>
            <w:rFonts w:asciiTheme="minorHAnsi" w:hAnsiTheme="minorHAnsi" w:cs="Arial"/>
            <w:color w:val="000000"/>
            <w:u w:val="none"/>
          </w:rPr>
          <w:t>rage</w:t>
        </w:r>
      </w:hyperlink>
      <w:r w:rsidRPr="002860DE">
        <w:rPr>
          <w:rFonts w:asciiTheme="minorHAnsi" w:hAnsiTheme="minorHAnsi" w:cs="Arial"/>
          <w:color w:val="000000"/>
        </w:rPr>
        <w:t>, when frustrations boil over. They can be expressions of hope that things could change. And they could be all these things - and more.</w:t>
      </w:r>
    </w:p>
    <w:p w:rsidR="001F6533" w:rsidRPr="002860DE" w:rsidRDefault="001F6533" w:rsidP="002860DE">
      <w:pPr>
        <w:pStyle w:val="NormalWeb"/>
        <w:spacing w:before="0" w:beforeAutospacing="0" w:after="0" w:afterAutospacing="0"/>
        <w:rPr>
          <w:rFonts w:asciiTheme="minorHAnsi" w:hAnsiTheme="minorHAnsi" w:cs="Arial"/>
          <w:color w:val="000000"/>
        </w:rPr>
      </w:pPr>
      <w:r w:rsidRPr="002860DE">
        <w:rPr>
          <w:rFonts w:asciiTheme="minorHAnsi" w:hAnsiTheme="minorHAnsi" w:cs="Arial"/>
          <w:color w:val="000000"/>
        </w:rPr>
        <w:lastRenderedPageBreak/>
        <w:t xml:space="preserve">A Newsweek columnist reminds us of something about the recent riots that many politicians </w:t>
      </w:r>
      <w:r w:rsidR="00B428A4">
        <w:rPr>
          <w:rFonts w:asciiTheme="minorHAnsi" w:hAnsiTheme="minorHAnsi" w:cs="Arial"/>
          <w:color w:val="000000"/>
        </w:rPr>
        <w:t xml:space="preserve">and world leaders </w:t>
      </w:r>
      <w:r w:rsidRPr="002860DE">
        <w:rPr>
          <w:rFonts w:asciiTheme="minorHAnsi" w:hAnsiTheme="minorHAnsi" w:cs="Arial"/>
          <w:color w:val="000000"/>
        </w:rPr>
        <w:t>would prefer not to think: "If there's one underlying condition that these movements share, it has to do with unemployment and bitter poverty among people who desire to be part of the middle class, and who are keenly aware of the sharp inequality between themselves and their country's wealthy elite."</w:t>
      </w:r>
    </w:p>
    <w:p w:rsidR="001F6533" w:rsidRPr="002860DE" w:rsidRDefault="001F6533" w:rsidP="002860DE">
      <w:pPr>
        <w:pStyle w:val="NormalWeb"/>
        <w:spacing w:before="0" w:beforeAutospacing="0" w:after="0" w:afterAutospacing="0"/>
        <w:rPr>
          <w:rFonts w:asciiTheme="minorHAnsi" w:hAnsiTheme="minorHAnsi" w:cs="Arial"/>
          <w:color w:val="000000"/>
        </w:rPr>
      </w:pPr>
      <w:r w:rsidRPr="002860DE">
        <w:rPr>
          <w:rFonts w:asciiTheme="minorHAnsi" w:hAnsiTheme="minorHAnsi" w:cs="Arial"/>
          <w:color w:val="000000"/>
        </w:rPr>
        <w:t>Distracted by the flames and the looting, we can easily forget that these are, as Newsweek put it: "social revolutions with a small ‘r,' protests against social conditions that have become unbearable. </w:t>
      </w:r>
    </w:p>
    <w:p w:rsidR="00B428A4" w:rsidRDefault="00B428A4" w:rsidP="002860DE">
      <w:pPr>
        <w:pStyle w:val="NormalWeb"/>
        <w:spacing w:before="0" w:beforeAutospacing="0" w:after="0" w:afterAutospacing="0"/>
        <w:rPr>
          <w:rFonts w:asciiTheme="minorHAnsi" w:hAnsiTheme="minorHAnsi" w:cs="Arial"/>
          <w:color w:val="000000"/>
        </w:rPr>
      </w:pPr>
    </w:p>
    <w:p w:rsidR="00B428A4" w:rsidRDefault="00B428A4" w:rsidP="002860DE">
      <w:pPr>
        <w:pStyle w:val="NormalWeb"/>
        <w:spacing w:before="0" w:beforeAutospacing="0" w:after="0" w:afterAutospacing="0"/>
        <w:rPr>
          <w:rFonts w:asciiTheme="minorHAnsi" w:hAnsiTheme="minorHAnsi" w:cs="Arial"/>
          <w:color w:val="000000"/>
        </w:rPr>
      </w:pPr>
    </w:p>
    <w:p w:rsidR="002860DE" w:rsidRPr="002860DE" w:rsidRDefault="002860DE" w:rsidP="002860DE">
      <w:pPr>
        <w:pStyle w:val="NormalWeb"/>
        <w:spacing w:before="0" w:beforeAutospacing="0" w:after="0" w:afterAutospacing="0"/>
        <w:rPr>
          <w:rFonts w:asciiTheme="minorHAnsi" w:hAnsiTheme="minorHAnsi" w:cs="Arial"/>
          <w:color w:val="000000"/>
        </w:rPr>
      </w:pPr>
      <w:r w:rsidRPr="002860DE">
        <w:rPr>
          <w:rFonts w:asciiTheme="minorHAnsi" w:hAnsiTheme="minorHAnsi" w:cs="Arial"/>
          <w:color w:val="000000"/>
        </w:rPr>
        <w:t xml:space="preserve">Questions: </w:t>
      </w:r>
    </w:p>
    <w:p w:rsidR="002860DE" w:rsidRDefault="00EA1B91" w:rsidP="00B428A4">
      <w:pPr>
        <w:pStyle w:val="NormalWeb"/>
        <w:numPr>
          <w:ilvl w:val="0"/>
          <w:numId w:val="2"/>
        </w:numPr>
        <w:spacing w:before="0" w:beforeAutospacing="0" w:after="0" w:afterAutospacing="0"/>
        <w:rPr>
          <w:rFonts w:asciiTheme="minorHAnsi" w:hAnsiTheme="minorHAnsi" w:cs="Arial"/>
          <w:color w:val="000000"/>
        </w:rPr>
      </w:pPr>
      <w:r>
        <w:rPr>
          <w:rFonts w:asciiTheme="minorHAnsi" w:hAnsiTheme="minorHAnsi" w:cs="Arial"/>
          <w:color w:val="000000"/>
        </w:rPr>
        <w:t xml:space="preserve">What factors allow people participating in a riot to engage in behavior they would normally avoid? </w:t>
      </w:r>
    </w:p>
    <w:p w:rsidR="00B428A4" w:rsidRDefault="00B428A4" w:rsidP="00EA1B91">
      <w:pPr>
        <w:pStyle w:val="NormalWeb"/>
        <w:spacing w:before="0" w:beforeAutospacing="0" w:after="0" w:afterAutospacing="0"/>
        <w:ind w:left="720"/>
        <w:rPr>
          <w:rFonts w:asciiTheme="minorHAnsi" w:hAnsiTheme="minorHAnsi" w:cs="Arial"/>
          <w:color w:val="000000"/>
        </w:rPr>
      </w:pPr>
    </w:p>
    <w:p w:rsidR="00B428A4" w:rsidRDefault="00B428A4" w:rsidP="00EA1B91">
      <w:pPr>
        <w:pStyle w:val="NormalWeb"/>
        <w:spacing w:before="0" w:beforeAutospacing="0" w:after="0" w:afterAutospacing="0"/>
        <w:ind w:left="720"/>
        <w:rPr>
          <w:rFonts w:asciiTheme="minorHAnsi" w:hAnsiTheme="minorHAnsi" w:cs="Arial"/>
          <w:color w:val="000000"/>
        </w:rPr>
      </w:pPr>
    </w:p>
    <w:p w:rsidR="00B428A4" w:rsidRDefault="00B428A4" w:rsidP="00EA1B91">
      <w:pPr>
        <w:pStyle w:val="NormalWeb"/>
        <w:spacing w:before="0" w:beforeAutospacing="0" w:after="0" w:afterAutospacing="0"/>
        <w:ind w:left="720"/>
        <w:rPr>
          <w:rFonts w:asciiTheme="minorHAnsi" w:hAnsiTheme="minorHAnsi" w:cs="Arial"/>
          <w:color w:val="000000"/>
        </w:rPr>
      </w:pPr>
    </w:p>
    <w:p w:rsidR="00B428A4" w:rsidRDefault="00B428A4" w:rsidP="00EA1B91">
      <w:pPr>
        <w:pStyle w:val="NormalWeb"/>
        <w:spacing w:before="0" w:beforeAutospacing="0" w:after="0" w:afterAutospacing="0"/>
        <w:ind w:left="720"/>
        <w:rPr>
          <w:rFonts w:asciiTheme="minorHAnsi" w:hAnsiTheme="minorHAnsi" w:cs="Arial"/>
          <w:color w:val="000000"/>
        </w:rPr>
      </w:pPr>
    </w:p>
    <w:p w:rsidR="00B428A4" w:rsidRDefault="00B428A4" w:rsidP="00EA1B91">
      <w:pPr>
        <w:pStyle w:val="NormalWeb"/>
        <w:spacing w:before="0" w:beforeAutospacing="0" w:after="0" w:afterAutospacing="0"/>
        <w:ind w:left="720"/>
        <w:rPr>
          <w:rFonts w:asciiTheme="minorHAnsi" w:hAnsiTheme="minorHAnsi" w:cs="Arial"/>
          <w:color w:val="000000"/>
        </w:rPr>
      </w:pPr>
    </w:p>
    <w:p w:rsidR="00B428A4" w:rsidRDefault="00B428A4" w:rsidP="00EA1B91">
      <w:pPr>
        <w:pStyle w:val="NormalWeb"/>
        <w:spacing w:before="0" w:beforeAutospacing="0" w:after="0" w:afterAutospacing="0"/>
        <w:ind w:left="720"/>
        <w:rPr>
          <w:rFonts w:asciiTheme="minorHAnsi" w:hAnsiTheme="minorHAnsi" w:cs="Arial"/>
          <w:color w:val="000000"/>
        </w:rPr>
      </w:pPr>
    </w:p>
    <w:p w:rsidR="00B428A4" w:rsidRDefault="00B428A4" w:rsidP="00EA1B91">
      <w:pPr>
        <w:pStyle w:val="NormalWeb"/>
        <w:spacing w:before="0" w:beforeAutospacing="0" w:after="0" w:afterAutospacing="0"/>
        <w:ind w:left="720"/>
        <w:rPr>
          <w:rFonts w:asciiTheme="minorHAnsi" w:hAnsiTheme="minorHAnsi" w:cs="Arial"/>
          <w:color w:val="000000"/>
        </w:rPr>
      </w:pPr>
    </w:p>
    <w:p w:rsidR="00EA1B91" w:rsidRDefault="00EA1B91" w:rsidP="00B428A4">
      <w:pPr>
        <w:pStyle w:val="NormalWeb"/>
        <w:numPr>
          <w:ilvl w:val="0"/>
          <w:numId w:val="2"/>
        </w:numPr>
        <w:spacing w:before="0" w:beforeAutospacing="0" w:after="0" w:afterAutospacing="0"/>
        <w:rPr>
          <w:rFonts w:asciiTheme="minorHAnsi" w:hAnsiTheme="minorHAnsi" w:cs="Arial"/>
          <w:color w:val="000000"/>
        </w:rPr>
      </w:pPr>
      <w:r>
        <w:rPr>
          <w:rFonts w:asciiTheme="minorHAnsi" w:hAnsiTheme="minorHAnsi" w:cs="Arial"/>
          <w:color w:val="000000"/>
        </w:rPr>
        <w:t xml:space="preserve">How does the author define leadership during a riot? </w:t>
      </w:r>
    </w:p>
    <w:p w:rsidR="00B428A4" w:rsidRDefault="00B428A4" w:rsidP="00EA1B91">
      <w:pPr>
        <w:pStyle w:val="NormalWeb"/>
        <w:spacing w:before="0" w:beforeAutospacing="0" w:after="0" w:afterAutospacing="0"/>
        <w:ind w:left="720"/>
        <w:rPr>
          <w:rFonts w:asciiTheme="minorHAnsi" w:hAnsiTheme="minorHAnsi" w:cs="Arial"/>
          <w:color w:val="000000"/>
        </w:rPr>
      </w:pPr>
    </w:p>
    <w:p w:rsidR="00B428A4" w:rsidRDefault="00B428A4" w:rsidP="00EA1B91">
      <w:pPr>
        <w:pStyle w:val="NormalWeb"/>
        <w:spacing w:before="0" w:beforeAutospacing="0" w:after="0" w:afterAutospacing="0"/>
        <w:ind w:left="720"/>
        <w:rPr>
          <w:rFonts w:asciiTheme="minorHAnsi" w:hAnsiTheme="minorHAnsi" w:cs="Arial"/>
          <w:color w:val="000000"/>
        </w:rPr>
      </w:pPr>
    </w:p>
    <w:p w:rsidR="00B428A4" w:rsidRDefault="00B428A4" w:rsidP="00EA1B91">
      <w:pPr>
        <w:pStyle w:val="NormalWeb"/>
        <w:spacing w:before="0" w:beforeAutospacing="0" w:after="0" w:afterAutospacing="0"/>
        <w:ind w:left="720"/>
        <w:rPr>
          <w:rFonts w:asciiTheme="minorHAnsi" w:hAnsiTheme="minorHAnsi" w:cs="Arial"/>
          <w:color w:val="000000"/>
        </w:rPr>
      </w:pPr>
    </w:p>
    <w:p w:rsidR="00B428A4" w:rsidRDefault="00B428A4" w:rsidP="00EA1B91">
      <w:pPr>
        <w:pStyle w:val="NormalWeb"/>
        <w:spacing w:before="0" w:beforeAutospacing="0" w:after="0" w:afterAutospacing="0"/>
        <w:ind w:left="720"/>
        <w:rPr>
          <w:rFonts w:asciiTheme="minorHAnsi" w:hAnsiTheme="minorHAnsi" w:cs="Arial"/>
          <w:color w:val="000000"/>
        </w:rPr>
      </w:pPr>
    </w:p>
    <w:p w:rsidR="00B428A4" w:rsidRDefault="00B428A4" w:rsidP="00EA1B91">
      <w:pPr>
        <w:pStyle w:val="NormalWeb"/>
        <w:spacing w:before="0" w:beforeAutospacing="0" w:after="0" w:afterAutospacing="0"/>
        <w:ind w:left="720"/>
        <w:rPr>
          <w:rFonts w:asciiTheme="minorHAnsi" w:hAnsiTheme="minorHAnsi" w:cs="Arial"/>
          <w:color w:val="000000"/>
        </w:rPr>
      </w:pPr>
    </w:p>
    <w:p w:rsidR="00EA1B91" w:rsidRDefault="00EA1B91" w:rsidP="00B428A4">
      <w:pPr>
        <w:pStyle w:val="NormalWeb"/>
        <w:numPr>
          <w:ilvl w:val="0"/>
          <w:numId w:val="2"/>
        </w:numPr>
        <w:spacing w:before="0" w:beforeAutospacing="0" w:after="0" w:afterAutospacing="0"/>
        <w:rPr>
          <w:rFonts w:asciiTheme="minorHAnsi" w:hAnsiTheme="minorHAnsi" w:cs="Arial"/>
          <w:color w:val="000000"/>
        </w:rPr>
      </w:pPr>
      <w:r>
        <w:rPr>
          <w:rFonts w:asciiTheme="minorHAnsi" w:hAnsiTheme="minorHAnsi" w:cs="Arial"/>
          <w:color w:val="000000"/>
        </w:rPr>
        <w:t>Name and define the current theory on group behavior.</w:t>
      </w:r>
    </w:p>
    <w:p w:rsidR="00B428A4" w:rsidRDefault="00B428A4" w:rsidP="00B428A4">
      <w:pPr>
        <w:pStyle w:val="NormalWeb"/>
        <w:spacing w:before="0" w:beforeAutospacing="0" w:after="0" w:afterAutospacing="0"/>
        <w:rPr>
          <w:rFonts w:asciiTheme="minorHAnsi" w:hAnsiTheme="minorHAnsi" w:cs="Arial"/>
          <w:color w:val="000000"/>
        </w:rPr>
      </w:pPr>
    </w:p>
    <w:p w:rsidR="00B428A4" w:rsidRDefault="00B428A4" w:rsidP="00B428A4">
      <w:pPr>
        <w:pStyle w:val="NormalWeb"/>
        <w:spacing w:before="0" w:beforeAutospacing="0" w:after="0" w:afterAutospacing="0"/>
        <w:rPr>
          <w:rFonts w:asciiTheme="minorHAnsi" w:hAnsiTheme="minorHAnsi" w:cs="Arial"/>
          <w:color w:val="000000"/>
        </w:rPr>
      </w:pPr>
    </w:p>
    <w:p w:rsidR="00B428A4" w:rsidRDefault="00B428A4" w:rsidP="00B428A4">
      <w:pPr>
        <w:pStyle w:val="NormalWeb"/>
        <w:spacing w:before="0" w:beforeAutospacing="0" w:after="0" w:afterAutospacing="0"/>
        <w:rPr>
          <w:rFonts w:asciiTheme="minorHAnsi" w:hAnsiTheme="minorHAnsi" w:cs="Arial"/>
          <w:color w:val="000000"/>
        </w:rPr>
      </w:pPr>
    </w:p>
    <w:p w:rsidR="00B428A4" w:rsidRDefault="00B428A4" w:rsidP="00B428A4">
      <w:pPr>
        <w:pStyle w:val="NormalWeb"/>
        <w:spacing w:before="0" w:beforeAutospacing="0" w:after="0" w:afterAutospacing="0"/>
        <w:rPr>
          <w:rFonts w:asciiTheme="minorHAnsi" w:hAnsiTheme="minorHAnsi" w:cs="Arial"/>
          <w:color w:val="000000"/>
        </w:rPr>
      </w:pPr>
    </w:p>
    <w:p w:rsidR="00B428A4" w:rsidRDefault="00B428A4" w:rsidP="00B428A4">
      <w:pPr>
        <w:pStyle w:val="NormalWeb"/>
        <w:spacing w:before="0" w:beforeAutospacing="0" w:after="0" w:afterAutospacing="0"/>
        <w:rPr>
          <w:rFonts w:asciiTheme="minorHAnsi" w:hAnsiTheme="minorHAnsi" w:cs="Arial"/>
          <w:color w:val="000000"/>
        </w:rPr>
      </w:pPr>
    </w:p>
    <w:p w:rsidR="00B428A4" w:rsidRPr="002860DE" w:rsidRDefault="00B428A4" w:rsidP="00B428A4">
      <w:pPr>
        <w:pStyle w:val="NormalWeb"/>
        <w:spacing w:before="0" w:beforeAutospacing="0" w:after="0" w:afterAutospacing="0"/>
        <w:rPr>
          <w:rFonts w:asciiTheme="minorHAnsi" w:hAnsiTheme="minorHAnsi" w:cs="Arial"/>
          <w:color w:val="000000"/>
        </w:rPr>
      </w:pPr>
    </w:p>
    <w:p w:rsidR="002860DE" w:rsidRPr="002860DE" w:rsidRDefault="002860DE" w:rsidP="00B428A4">
      <w:pPr>
        <w:pStyle w:val="NormalWeb"/>
        <w:numPr>
          <w:ilvl w:val="0"/>
          <w:numId w:val="2"/>
        </w:numPr>
        <w:spacing w:before="0" w:beforeAutospacing="0" w:after="0" w:afterAutospacing="0"/>
        <w:rPr>
          <w:rFonts w:asciiTheme="minorHAnsi" w:hAnsiTheme="minorHAnsi" w:cs="Arial"/>
          <w:color w:val="000000"/>
        </w:rPr>
      </w:pPr>
      <w:r w:rsidRPr="002860DE">
        <w:rPr>
          <w:rFonts w:asciiTheme="minorHAnsi" w:hAnsiTheme="minorHAnsi" w:cs="Arial"/>
          <w:color w:val="000000"/>
        </w:rPr>
        <w:t>Do you believe riots improve the fight for social</w:t>
      </w:r>
      <w:r w:rsidR="00EA1B91">
        <w:rPr>
          <w:rFonts w:asciiTheme="minorHAnsi" w:hAnsiTheme="minorHAnsi" w:cs="Arial"/>
          <w:color w:val="000000"/>
        </w:rPr>
        <w:t xml:space="preserve"> and political</w:t>
      </w:r>
      <w:r w:rsidRPr="002860DE">
        <w:rPr>
          <w:rFonts w:asciiTheme="minorHAnsi" w:hAnsiTheme="minorHAnsi" w:cs="Arial"/>
          <w:color w:val="000000"/>
        </w:rPr>
        <w:t xml:space="preserve"> justice or serve as a counterproductive tool? Explain your reasoning. </w:t>
      </w:r>
    </w:p>
    <w:p w:rsidR="002860DE" w:rsidRPr="002860DE" w:rsidRDefault="002860DE" w:rsidP="002860DE">
      <w:pPr>
        <w:pStyle w:val="NormalWeb"/>
        <w:spacing w:before="0" w:beforeAutospacing="0" w:after="0" w:afterAutospacing="0"/>
        <w:rPr>
          <w:rFonts w:asciiTheme="minorHAnsi" w:hAnsiTheme="minorHAnsi" w:cs="Arial"/>
          <w:color w:val="000000"/>
        </w:rPr>
      </w:pPr>
    </w:p>
    <w:p w:rsidR="002860DE" w:rsidRPr="002860DE" w:rsidRDefault="002860DE" w:rsidP="002860DE">
      <w:pPr>
        <w:pStyle w:val="NormalWeb"/>
        <w:spacing w:before="0" w:beforeAutospacing="0" w:after="0" w:afterAutospacing="0"/>
        <w:rPr>
          <w:rFonts w:asciiTheme="minorHAnsi" w:hAnsiTheme="minorHAnsi" w:cs="Arial"/>
          <w:color w:val="000000"/>
        </w:rPr>
      </w:pPr>
    </w:p>
    <w:p w:rsidR="002860DE" w:rsidRPr="002860DE" w:rsidRDefault="002860DE" w:rsidP="002860DE">
      <w:pPr>
        <w:pStyle w:val="NormalWeb"/>
        <w:spacing w:before="0" w:beforeAutospacing="0" w:after="0" w:afterAutospacing="0"/>
        <w:rPr>
          <w:rFonts w:asciiTheme="minorHAnsi" w:hAnsiTheme="minorHAnsi" w:cs="Arial"/>
          <w:color w:val="000000"/>
        </w:rPr>
      </w:pPr>
    </w:p>
    <w:p w:rsidR="002860DE" w:rsidRPr="002860DE" w:rsidRDefault="002860DE" w:rsidP="002860DE">
      <w:pPr>
        <w:pStyle w:val="NormalWeb"/>
        <w:spacing w:before="0" w:beforeAutospacing="0" w:after="0" w:afterAutospacing="0"/>
        <w:rPr>
          <w:rFonts w:asciiTheme="minorHAnsi" w:hAnsiTheme="minorHAnsi" w:cs="Arial"/>
          <w:color w:val="000000"/>
        </w:rPr>
      </w:pPr>
    </w:p>
    <w:p w:rsidR="002860DE" w:rsidRPr="002860DE" w:rsidRDefault="002860DE" w:rsidP="00EA1B91">
      <w:pPr>
        <w:pStyle w:val="NormalWeb"/>
        <w:spacing w:before="0" w:beforeAutospacing="0" w:after="0" w:afterAutospacing="0"/>
        <w:rPr>
          <w:rFonts w:asciiTheme="minorHAnsi" w:hAnsiTheme="minorHAnsi" w:cs="Arial"/>
          <w:color w:val="000000"/>
        </w:rPr>
      </w:pPr>
    </w:p>
    <w:p w:rsidR="001F6533" w:rsidRPr="002860DE" w:rsidRDefault="001F6533" w:rsidP="002860DE">
      <w:pPr>
        <w:pStyle w:val="NormalWeb"/>
        <w:spacing w:before="0" w:beforeAutospacing="0" w:after="0" w:afterAutospacing="0"/>
        <w:rPr>
          <w:rFonts w:asciiTheme="minorHAnsi" w:hAnsiTheme="minorHAnsi" w:cs="Arial"/>
          <w:color w:val="000000"/>
        </w:rPr>
      </w:pPr>
    </w:p>
    <w:p w:rsidR="001F6533" w:rsidRDefault="001F6533" w:rsidP="002860DE">
      <w:pPr>
        <w:pStyle w:val="NormalWeb"/>
        <w:spacing w:before="0" w:beforeAutospacing="0" w:after="0" w:afterAutospacing="0"/>
        <w:rPr>
          <w:rFonts w:ascii="Arial" w:hAnsi="Arial" w:cs="Arial"/>
          <w:color w:val="000000"/>
          <w:sz w:val="26"/>
          <w:szCs w:val="26"/>
        </w:rPr>
      </w:pPr>
    </w:p>
    <w:sectPr w:rsidR="001F6533" w:rsidSect="002860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E49B7"/>
    <w:multiLevelType w:val="hybridMultilevel"/>
    <w:tmpl w:val="CA000274"/>
    <w:lvl w:ilvl="0" w:tplc="30DE1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201A2A"/>
    <w:multiLevelType w:val="hybridMultilevel"/>
    <w:tmpl w:val="53AA0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drawingGridHorizontalSpacing w:val="110"/>
  <w:displayHorizontalDrawingGridEvery w:val="2"/>
  <w:characterSpacingControl w:val="doNotCompress"/>
  <w:compat/>
  <w:rsids>
    <w:rsidRoot w:val="001F6533"/>
    <w:rsid w:val="001F6533"/>
    <w:rsid w:val="002860DE"/>
    <w:rsid w:val="0086717E"/>
    <w:rsid w:val="00B428A4"/>
    <w:rsid w:val="00EA1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5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6533"/>
    <w:rPr>
      <w:color w:val="0000FF"/>
      <w:u w:val="single"/>
    </w:rPr>
  </w:style>
  <w:style w:type="character" w:customStyle="1" w:styleId="apple-converted-space">
    <w:name w:val="apple-converted-space"/>
    <w:basedOn w:val="DefaultParagraphFont"/>
    <w:rsid w:val="001F6533"/>
  </w:style>
</w:styles>
</file>

<file path=word/webSettings.xml><?xml version="1.0" encoding="utf-8"?>
<w:webSettings xmlns:r="http://schemas.openxmlformats.org/officeDocument/2006/relationships" xmlns:w="http://schemas.openxmlformats.org/wordprocessingml/2006/main">
  <w:divs>
    <w:div w:id="20088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sport-and-competition" TargetMode="External"/><Relationship Id="rId3" Type="http://schemas.openxmlformats.org/officeDocument/2006/relationships/settings" Target="settings.xml"/><Relationship Id="rId7" Type="http://schemas.openxmlformats.org/officeDocument/2006/relationships/hyperlink" Target="https://www.psychologytoday.com/basics/leader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chologytoday.com/basics/ethics-and-morality" TargetMode="External"/><Relationship Id="rId11" Type="http://schemas.openxmlformats.org/officeDocument/2006/relationships/fontTable" Target="fontTable.xml"/><Relationship Id="rId5" Type="http://schemas.openxmlformats.org/officeDocument/2006/relationships/hyperlink" Target="https://www.psychologytoday.com/basics/politics" TargetMode="External"/><Relationship Id="rId10" Type="http://schemas.openxmlformats.org/officeDocument/2006/relationships/hyperlink" Target="https://www.psychologytoday.com/basics/anger" TargetMode="External"/><Relationship Id="rId4" Type="http://schemas.openxmlformats.org/officeDocument/2006/relationships/webSettings" Target="webSettings.xml"/><Relationship Id="rId9" Type="http://schemas.openxmlformats.org/officeDocument/2006/relationships/hyperlink" Target="https://www.psychologytoday.com/basics/freudian-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dcterms:created xsi:type="dcterms:W3CDTF">2015-10-11T12:24:00Z</dcterms:created>
  <dcterms:modified xsi:type="dcterms:W3CDTF">2015-10-11T13:00:00Z</dcterms:modified>
</cp:coreProperties>
</file>