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3" w:rsidRDefault="008C5A83" w:rsidP="008C5A83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</w:t>
      </w:r>
    </w:p>
    <w:p w:rsidR="00B96FA5" w:rsidRDefault="00B96FA5" w:rsidP="00B96FA5">
      <w:pPr>
        <w:jc w:val="center"/>
        <w:rPr>
          <w:rFonts w:ascii="Showcard Gothic" w:hAnsi="Showcard Gothic"/>
          <w:sz w:val="32"/>
          <w:szCs w:val="32"/>
        </w:rPr>
      </w:pPr>
    </w:p>
    <w:p w:rsidR="00B73BCD" w:rsidRPr="00B96FA5" w:rsidRDefault="008C5A83" w:rsidP="00B96FA5">
      <w:pPr>
        <w:jc w:val="center"/>
        <w:rPr>
          <w:rFonts w:ascii="Showcard Gothic" w:hAnsi="Showcard Gothic"/>
          <w:sz w:val="32"/>
          <w:szCs w:val="32"/>
        </w:rPr>
      </w:pPr>
      <w:r w:rsidRPr="00B96FA5">
        <w:rPr>
          <w:rFonts w:ascii="Showcard Gothic" w:hAnsi="Showcard Gothic"/>
          <w:sz w:val="32"/>
          <w:szCs w:val="32"/>
        </w:rPr>
        <w:t>Corne</w:t>
      </w:r>
      <w:r w:rsidR="00354807" w:rsidRPr="00B96FA5">
        <w:rPr>
          <w:rFonts w:ascii="Showcard Gothic" w:hAnsi="Showcard Gothic"/>
          <w:sz w:val="32"/>
          <w:szCs w:val="32"/>
        </w:rPr>
        <w:t>ll Notes: Major Events from 1790</w:t>
      </w:r>
      <w:r w:rsidRPr="00B96FA5">
        <w:rPr>
          <w:rFonts w:ascii="Showcard Gothic" w:hAnsi="Showcard Gothic"/>
          <w:sz w:val="32"/>
          <w:szCs w:val="32"/>
        </w:rPr>
        <w:t>-1853</w:t>
      </w:r>
      <w:r w:rsidR="00B96FA5" w:rsidRPr="00B96FA5">
        <w:rPr>
          <w:rFonts w:ascii="Showcard Gothic" w:hAnsi="Showcard Gothic"/>
          <w:sz w:val="32"/>
          <w:szCs w:val="32"/>
        </w:rPr>
        <w:t>: PART 1</w:t>
      </w:r>
    </w:p>
    <w:tbl>
      <w:tblPr>
        <w:tblStyle w:val="TableGrid"/>
        <w:tblW w:w="9657" w:type="dxa"/>
        <w:tblLook w:val="04A0"/>
      </w:tblPr>
      <w:tblGrid>
        <w:gridCol w:w="3219"/>
        <w:gridCol w:w="3219"/>
        <w:gridCol w:w="3219"/>
      </w:tblGrid>
      <w:tr w:rsidR="008C5A83" w:rsidTr="00B96FA5">
        <w:trPr>
          <w:trHeight w:val="422"/>
        </w:trPr>
        <w:tc>
          <w:tcPr>
            <w:tcW w:w="3219" w:type="dxa"/>
          </w:tcPr>
          <w:p w:rsidR="008C5A83" w:rsidRPr="00B96FA5" w:rsidRDefault="008C5A83" w:rsidP="00B96FA5">
            <w:pPr>
              <w:jc w:val="center"/>
              <w:rPr>
                <w:b/>
                <w:sz w:val="24"/>
              </w:rPr>
            </w:pPr>
            <w:r w:rsidRPr="00B96FA5">
              <w:rPr>
                <w:b/>
                <w:sz w:val="24"/>
              </w:rPr>
              <w:t>Assignment:</w:t>
            </w:r>
          </w:p>
        </w:tc>
        <w:tc>
          <w:tcPr>
            <w:tcW w:w="3219" w:type="dxa"/>
          </w:tcPr>
          <w:p w:rsidR="008C5A83" w:rsidRPr="00B96FA5" w:rsidRDefault="008C5A83" w:rsidP="00B96FA5">
            <w:pPr>
              <w:jc w:val="center"/>
              <w:rPr>
                <w:b/>
                <w:sz w:val="24"/>
              </w:rPr>
            </w:pPr>
            <w:r w:rsidRPr="00B96FA5">
              <w:rPr>
                <w:b/>
                <w:sz w:val="24"/>
              </w:rPr>
              <w:t>Your Score:</w:t>
            </w:r>
          </w:p>
        </w:tc>
        <w:tc>
          <w:tcPr>
            <w:tcW w:w="3219" w:type="dxa"/>
          </w:tcPr>
          <w:p w:rsidR="008C5A83" w:rsidRPr="00B96FA5" w:rsidRDefault="008C5A83" w:rsidP="00B96FA5">
            <w:pPr>
              <w:jc w:val="center"/>
              <w:rPr>
                <w:b/>
                <w:sz w:val="24"/>
              </w:rPr>
            </w:pPr>
            <w:r w:rsidRPr="00B96FA5">
              <w:rPr>
                <w:b/>
                <w:sz w:val="24"/>
              </w:rPr>
              <w:t>Points Possible:</w:t>
            </w:r>
          </w:p>
        </w:tc>
      </w:tr>
      <w:tr w:rsidR="008C5A83" w:rsidTr="00B96FA5">
        <w:trPr>
          <w:trHeight w:val="1124"/>
        </w:trPr>
        <w:tc>
          <w:tcPr>
            <w:tcW w:w="3219" w:type="dxa"/>
          </w:tcPr>
          <w:p w:rsidR="008C5A83" w:rsidRDefault="009D61EC">
            <w:r>
              <w:t>Cornell Notes: Chapter 10, Section 1 p.338-343 (2 key questions)</w:t>
            </w:r>
          </w:p>
        </w:tc>
        <w:tc>
          <w:tcPr>
            <w:tcW w:w="3219" w:type="dxa"/>
          </w:tcPr>
          <w:p w:rsidR="008C5A83" w:rsidRDefault="008C5A83"/>
        </w:tc>
        <w:tc>
          <w:tcPr>
            <w:tcW w:w="3219" w:type="dxa"/>
          </w:tcPr>
          <w:p w:rsidR="008C5A83" w:rsidRDefault="00B80DE0">
            <w:r>
              <w:t>10</w:t>
            </w:r>
          </w:p>
        </w:tc>
      </w:tr>
      <w:tr w:rsidR="008C5A83" w:rsidTr="00B96FA5">
        <w:trPr>
          <w:trHeight w:val="1138"/>
        </w:trPr>
        <w:tc>
          <w:tcPr>
            <w:tcW w:w="3219" w:type="dxa"/>
          </w:tcPr>
          <w:p w:rsidR="008C5A83" w:rsidRDefault="009D61EC">
            <w:r>
              <w:t>Cornell Notes: Chapter 10, Section 2 p.345-349 (2 key questions)</w:t>
            </w:r>
          </w:p>
        </w:tc>
        <w:tc>
          <w:tcPr>
            <w:tcW w:w="3219" w:type="dxa"/>
          </w:tcPr>
          <w:p w:rsidR="008C5A83" w:rsidRDefault="008C5A83"/>
        </w:tc>
        <w:tc>
          <w:tcPr>
            <w:tcW w:w="3219" w:type="dxa"/>
          </w:tcPr>
          <w:p w:rsidR="008C5A83" w:rsidRDefault="00B80DE0">
            <w:r>
              <w:t>10</w:t>
            </w:r>
          </w:p>
        </w:tc>
      </w:tr>
      <w:tr w:rsidR="008C5A83" w:rsidTr="00B96FA5">
        <w:trPr>
          <w:trHeight w:val="1124"/>
        </w:trPr>
        <w:tc>
          <w:tcPr>
            <w:tcW w:w="3219" w:type="dxa"/>
          </w:tcPr>
          <w:p w:rsidR="008C5A83" w:rsidRDefault="009D61EC">
            <w:r>
              <w:t>Cornell Notes: Chapter 10, Section 3 p.353-358 (2 key questions)</w:t>
            </w:r>
          </w:p>
        </w:tc>
        <w:tc>
          <w:tcPr>
            <w:tcW w:w="3219" w:type="dxa"/>
          </w:tcPr>
          <w:p w:rsidR="008C5A83" w:rsidRDefault="008C5A83"/>
        </w:tc>
        <w:tc>
          <w:tcPr>
            <w:tcW w:w="3219" w:type="dxa"/>
          </w:tcPr>
          <w:p w:rsidR="008C5A83" w:rsidRDefault="00B80DE0">
            <w:r>
              <w:t>10</w:t>
            </w:r>
          </w:p>
        </w:tc>
      </w:tr>
      <w:tr w:rsidR="008C5A83" w:rsidTr="00B96FA5">
        <w:trPr>
          <w:trHeight w:val="1138"/>
        </w:trPr>
        <w:tc>
          <w:tcPr>
            <w:tcW w:w="3219" w:type="dxa"/>
          </w:tcPr>
          <w:p w:rsidR="008C5A83" w:rsidRDefault="00B96FA5">
            <w:r>
              <w:t>Cornell Notes: Chapter 11, Section 1 p.365-369 (2 key questions)</w:t>
            </w:r>
          </w:p>
        </w:tc>
        <w:tc>
          <w:tcPr>
            <w:tcW w:w="3219" w:type="dxa"/>
          </w:tcPr>
          <w:p w:rsidR="008C5A83" w:rsidRDefault="008C5A83"/>
        </w:tc>
        <w:tc>
          <w:tcPr>
            <w:tcW w:w="3219" w:type="dxa"/>
          </w:tcPr>
          <w:p w:rsidR="008C5A83" w:rsidRDefault="00B96FA5">
            <w:r>
              <w:t>10</w:t>
            </w:r>
          </w:p>
        </w:tc>
      </w:tr>
      <w:tr w:rsidR="008C5A83" w:rsidTr="00B96FA5">
        <w:trPr>
          <w:trHeight w:val="1138"/>
        </w:trPr>
        <w:tc>
          <w:tcPr>
            <w:tcW w:w="3219" w:type="dxa"/>
          </w:tcPr>
          <w:p w:rsidR="008C5A83" w:rsidRDefault="00B96FA5">
            <w:r>
              <w:t>Cornell Notes: Chapter 11, Section 3 p.379-384 (3 key questions)</w:t>
            </w:r>
          </w:p>
        </w:tc>
        <w:tc>
          <w:tcPr>
            <w:tcW w:w="3219" w:type="dxa"/>
          </w:tcPr>
          <w:p w:rsidR="008C5A83" w:rsidRDefault="008C5A83"/>
        </w:tc>
        <w:tc>
          <w:tcPr>
            <w:tcW w:w="3219" w:type="dxa"/>
          </w:tcPr>
          <w:p w:rsidR="008C5A83" w:rsidRDefault="00B96FA5">
            <w:r>
              <w:t>10</w:t>
            </w:r>
          </w:p>
        </w:tc>
      </w:tr>
      <w:tr w:rsidR="008C5A83" w:rsidRPr="00B96FA5" w:rsidTr="00B96FA5">
        <w:trPr>
          <w:trHeight w:val="407"/>
        </w:trPr>
        <w:tc>
          <w:tcPr>
            <w:tcW w:w="3219" w:type="dxa"/>
          </w:tcPr>
          <w:p w:rsidR="008C5A83" w:rsidRPr="00B96FA5" w:rsidRDefault="00B96FA5">
            <w:pPr>
              <w:rPr>
                <w:b/>
                <w:sz w:val="24"/>
              </w:rPr>
            </w:pPr>
            <w:r w:rsidRPr="00B96FA5">
              <w:rPr>
                <w:b/>
                <w:sz w:val="24"/>
              </w:rPr>
              <w:t>TOTAL:</w:t>
            </w:r>
          </w:p>
        </w:tc>
        <w:tc>
          <w:tcPr>
            <w:tcW w:w="3219" w:type="dxa"/>
          </w:tcPr>
          <w:p w:rsidR="008C5A83" w:rsidRPr="00B96FA5" w:rsidRDefault="008C5A83">
            <w:pPr>
              <w:rPr>
                <w:b/>
                <w:sz w:val="24"/>
              </w:rPr>
            </w:pPr>
          </w:p>
        </w:tc>
        <w:tc>
          <w:tcPr>
            <w:tcW w:w="3219" w:type="dxa"/>
          </w:tcPr>
          <w:p w:rsidR="008C5A83" w:rsidRPr="00B96FA5" w:rsidRDefault="00B96FA5">
            <w:pPr>
              <w:rPr>
                <w:b/>
                <w:sz w:val="24"/>
              </w:rPr>
            </w:pPr>
            <w:r w:rsidRPr="00B96FA5">
              <w:rPr>
                <w:b/>
                <w:sz w:val="24"/>
              </w:rPr>
              <w:t>50</w:t>
            </w:r>
          </w:p>
        </w:tc>
      </w:tr>
    </w:tbl>
    <w:p w:rsidR="008C5A83" w:rsidRPr="00B96FA5" w:rsidRDefault="008C5A83" w:rsidP="00B96FA5">
      <w:pPr>
        <w:jc w:val="center"/>
        <w:rPr>
          <w:sz w:val="36"/>
        </w:rPr>
      </w:pPr>
    </w:p>
    <w:p w:rsidR="008C5A83" w:rsidRPr="00B96FA5" w:rsidRDefault="00B96FA5" w:rsidP="00B96FA5">
      <w:pPr>
        <w:jc w:val="center"/>
        <w:rPr>
          <w:b/>
          <w:sz w:val="36"/>
        </w:rPr>
      </w:pPr>
      <w:r w:rsidRPr="00B96FA5">
        <w:rPr>
          <w:sz w:val="36"/>
        </w:rPr>
        <w:t xml:space="preserve">This batch of Cornell Notes will be due by </w:t>
      </w:r>
      <w:r w:rsidRPr="00B96FA5">
        <w:rPr>
          <w:b/>
          <w:sz w:val="36"/>
        </w:rPr>
        <w:t>Friday, February 15.</w:t>
      </w:r>
    </w:p>
    <w:sectPr w:rsidR="008C5A83" w:rsidRPr="00B96FA5" w:rsidSect="00C7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5A83"/>
    <w:rsid w:val="00037788"/>
    <w:rsid w:val="00354807"/>
    <w:rsid w:val="008C5A83"/>
    <w:rsid w:val="009D31D7"/>
    <w:rsid w:val="009D61EC"/>
    <w:rsid w:val="00B73BCD"/>
    <w:rsid w:val="00B80DE0"/>
    <w:rsid w:val="00B96FA5"/>
    <w:rsid w:val="00BE754E"/>
    <w:rsid w:val="00C7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4</cp:revision>
  <cp:lastPrinted>2013-02-14T10:55:00Z</cp:lastPrinted>
  <dcterms:created xsi:type="dcterms:W3CDTF">2013-02-14T03:50:00Z</dcterms:created>
  <dcterms:modified xsi:type="dcterms:W3CDTF">2013-02-14T17:29:00Z</dcterms:modified>
</cp:coreProperties>
</file>